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5DBB" w14:textId="4701FE82" w:rsidR="006042E5" w:rsidRPr="003273E3" w:rsidRDefault="006042E5" w:rsidP="000B23B0">
      <w:pPr>
        <w:pStyle w:val="Naslov1"/>
      </w:pPr>
      <w:r w:rsidRPr="008F24B0">
        <w:rPr>
          <w:color w:val="00B050"/>
        </w:rPr>
        <w:t>Rokovnik prijavno-sprejemn</w:t>
      </w:r>
      <w:r w:rsidR="003B2DCE" w:rsidRPr="008F24B0">
        <w:rPr>
          <w:color w:val="00B050"/>
        </w:rPr>
        <w:t>ega</w:t>
      </w:r>
      <w:r w:rsidRPr="008F24B0">
        <w:rPr>
          <w:color w:val="00B050"/>
        </w:rPr>
        <w:t xml:space="preserve"> postopk</w:t>
      </w:r>
      <w:r w:rsidR="003B2DCE" w:rsidRPr="008F24B0">
        <w:rPr>
          <w:color w:val="00B050"/>
        </w:rPr>
        <w:t>a</w:t>
      </w:r>
      <w:r w:rsidRPr="008F24B0">
        <w:rPr>
          <w:color w:val="00B050"/>
        </w:rPr>
        <w:t xml:space="preserve"> v študijskem letu 20</w:t>
      </w:r>
      <w:r w:rsidR="00A409E8" w:rsidRPr="008F24B0">
        <w:rPr>
          <w:color w:val="00B050"/>
        </w:rPr>
        <w:t>2</w:t>
      </w:r>
      <w:r w:rsidR="00DC0327">
        <w:rPr>
          <w:color w:val="00B050"/>
        </w:rPr>
        <w:t>4</w:t>
      </w:r>
      <w:r w:rsidR="00192601" w:rsidRPr="008F24B0">
        <w:rPr>
          <w:color w:val="00B050"/>
        </w:rPr>
        <w:t>/202</w:t>
      </w:r>
      <w:r w:rsidR="00DC0327">
        <w:rPr>
          <w:color w:val="00B050"/>
        </w:rPr>
        <w:t>5</w:t>
      </w:r>
      <w:r w:rsidRPr="008F24B0">
        <w:rPr>
          <w:color w:val="00B050"/>
        </w:rPr>
        <w:t xml:space="preserve"> </w:t>
      </w:r>
      <w:r w:rsidRPr="003273E3">
        <w:t>za vpis v prvi letnik</w:t>
      </w:r>
      <w:r w:rsidRPr="003273E3">
        <w:br/>
        <w:t>v dodiplomske in enovite magistrske študijske programe za slovenske državljane in državljane držav Evropske unije na javnih visokošolskih zavodih in konce</w:t>
      </w:r>
      <w:r w:rsidR="0020705A">
        <w:t>sioniranih študijskih programih</w:t>
      </w:r>
      <w:r w:rsidR="0015147B">
        <w:t xml:space="preserve"> </w:t>
      </w:r>
    </w:p>
    <w:p w14:paraId="050CA6E7" w14:textId="77777777" w:rsidR="006042E5" w:rsidRPr="0040284D" w:rsidRDefault="006042E5" w:rsidP="006042E5">
      <w:pPr>
        <w:pStyle w:val="Naslov2"/>
        <w:tabs>
          <w:tab w:val="left" w:pos="2303"/>
          <w:tab w:val="left" w:pos="4606"/>
          <w:tab w:val="left" w:pos="6909"/>
          <w:tab w:val="left" w:pos="9212"/>
        </w:tabs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6"/>
        <w:gridCol w:w="3973"/>
      </w:tblGrid>
      <w:tr w:rsidR="003D6E7E" w:rsidRPr="0040284D" w14:paraId="64056265" w14:textId="77777777" w:rsidTr="00376EB1">
        <w:trPr>
          <w:tblHeader/>
          <w:jc w:val="center"/>
        </w:trPr>
        <w:tc>
          <w:tcPr>
            <w:tcW w:w="2939" w:type="pct"/>
            <w:shd w:val="pct5" w:color="auto" w:fill="FFFFFF"/>
          </w:tcPr>
          <w:p w14:paraId="516BA8D5" w14:textId="77777777" w:rsidR="003D6E7E" w:rsidRPr="0040284D" w:rsidRDefault="003D6E7E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  <w:tc>
          <w:tcPr>
            <w:tcW w:w="2061" w:type="pct"/>
            <w:shd w:val="pct5" w:color="auto" w:fill="FFFFFF"/>
          </w:tcPr>
          <w:p w14:paraId="2A38E712" w14:textId="77777777" w:rsidR="003D6E7E" w:rsidRPr="0040284D" w:rsidRDefault="003D6E7E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3D6E7E" w:rsidRPr="0040284D" w14:paraId="65079FB8" w14:textId="77777777" w:rsidTr="00376EB1">
        <w:trPr>
          <w:trHeight w:val="530"/>
          <w:jc w:val="center"/>
        </w:trPr>
        <w:tc>
          <w:tcPr>
            <w:tcW w:w="2939" w:type="pct"/>
            <w:vAlign w:val="center"/>
          </w:tcPr>
          <w:p w14:paraId="3D9CBA1F" w14:textId="77777777" w:rsidR="003D6E7E" w:rsidRPr="0040284D" w:rsidRDefault="003D6E7E" w:rsidP="00B6020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8F24B0">
              <w:rPr>
                <w:rFonts w:cs="Arial"/>
                <w:b/>
                <w:bCs/>
                <w:color w:val="FF0000"/>
                <w:szCs w:val="20"/>
                <w:lang w:val="sl-SI"/>
              </w:rPr>
              <w:t>RAZPIS ZA VPIS – javna objava</w:t>
            </w:r>
          </w:p>
        </w:tc>
        <w:tc>
          <w:tcPr>
            <w:tcW w:w="2061" w:type="pct"/>
            <w:vAlign w:val="center"/>
          </w:tcPr>
          <w:p w14:paraId="409D13A6" w14:textId="394B72FF" w:rsidR="003D6E7E" w:rsidRPr="003D6E7E" w:rsidRDefault="00AE1D0D" w:rsidP="009F3DA1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color w:val="FF0000"/>
                <w:szCs w:val="20"/>
                <w:lang w:val="sl-SI"/>
              </w:rPr>
              <w:t>3</w:t>
            </w:r>
            <w:r w:rsidR="003D6E7E"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1. </w:t>
            </w:r>
            <w:r>
              <w:rPr>
                <w:rFonts w:cs="Arial"/>
                <w:b/>
                <w:color w:val="FF0000"/>
                <w:szCs w:val="20"/>
                <w:lang w:val="sl-SI"/>
              </w:rPr>
              <w:t>januar</w:t>
            </w:r>
            <w:r w:rsidR="003D6E7E"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 202</w:t>
            </w:r>
            <w:r w:rsidR="00D63008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</w:tc>
      </w:tr>
      <w:tr w:rsidR="003D6E7E" w:rsidRPr="0040284D" w14:paraId="140D55A0" w14:textId="77777777" w:rsidTr="00376EB1">
        <w:trPr>
          <w:trHeight w:val="538"/>
          <w:jc w:val="center"/>
        </w:trPr>
        <w:tc>
          <w:tcPr>
            <w:tcW w:w="2939" w:type="pct"/>
            <w:vAlign w:val="center"/>
          </w:tcPr>
          <w:p w14:paraId="70873C91" w14:textId="77777777" w:rsidR="003D6E7E" w:rsidRPr="008F24B0" w:rsidRDefault="003D6E7E" w:rsidP="00417949">
            <w:pPr>
              <w:rPr>
                <w:rFonts w:cs="Arial"/>
                <w:b/>
                <w:bCs/>
                <w:color w:val="00B050"/>
                <w:szCs w:val="20"/>
                <w:lang w:val="sl-SI"/>
              </w:rPr>
            </w:pPr>
            <w:r w:rsidRPr="008F24B0">
              <w:rPr>
                <w:rFonts w:cs="Arial"/>
                <w:b/>
                <w:bCs/>
                <w:color w:val="00B050"/>
                <w:szCs w:val="20"/>
                <w:lang w:val="sl-SI"/>
              </w:rPr>
              <w:t>INFORMATIVNI DNEVI</w:t>
            </w:r>
          </w:p>
        </w:tc>
        <w:tc>
          <w:tcPr>
            <w:tcW w:w="2061" w:type="pct"/>
            <w:vAlign w:val="center"/>
          </w:tcPr>
          <w:p w14:paraId="0F2B8801" w14:textId="658C02D5" w:rsidR="003D6E7E" w:rsidRPr="008F24B0" w:rsidRDefault="003D6E7E" w:rsidP="00417949">
            <w:pPr>
              <w:rPr>
                <w:rFonts w:cs="Arial"/>
                <w:color w:val="00B050"/>
                <w:szCs w:val="20"/>
                <w:lang w:val="sl-SI"/>
              </w:rPr>
            </w:pPr>
            <w:r w:rsidRPr="008F24B0">
              <w:rPr>
                <w:rFonts w:cs="Arial"/>
                <w:color w:val="00B050"/>
                <w:szCs w:val="20"/>
                <w:lang w:val="sl-SI"/>
              </w:rPr>
              <w:t>petek, 1</w:t>
            </w:r>
            <w:r w:rsidR="00FB3DED">
              <w:rPr>
                <w:rFonts w:cs="Arial"/>
                <w:color w:val="00B050"/>
                <w:szCs w:val="20"/>
                <w:lang w:val="sl-SI"/>
              </w:rPr>
              <w:t>6</w:t>
            </w:r>
            <w:r w:rsidRPr="008F24B0">
              <w:rPr>
                <w:rFonts w:cs="Arial"/>
                <w:color w:val="00B050"/>
                <w:szCs w:val="20"/>
                <w:lang w:val="sl-SI"/>
              </w:rPr>
              <w:t>. in sobota, 1</w:t>
            </w:r>
            <w:r w:rsidR="00FB3DED">
              <w:rPr>
                <w:rFonts w:cs="Arial"/>
                <w:color w:val="00B050"/>
                <w:szCs w:val="20"/>
                <w:lang w:val="sl-SI"/>
              </w:rPr>
              <w:t>7</w:t>
            </w:r>
            <w:r w:rsidRPr="008F24B0">
              <w:rPr>
                <w:rFonts w:cs="Arial"/>
                <w:color w:val="00B050"/>
                <w:szCs w:val="20"/>
                <w:lang w:val="sl-SI"/>
              </w:rPr>
              <w:t>. februar 202</w:t>
            </w:r>
            <w:r w:rsidR="00D63008">
              <w:rPr>
                <w:rFonts w:cs="Arial"/>
                <w:color w:val="00B050"/>
                <w:szCs w:val="20"/>
                <w:lang w:val="sl-SI"/>
              </w:rPr>
              <w:t>4</w:t>
            </w:r>
          </w:p>
        </w:tc>
      </w:tr>
      <w:tr w:rsidR="003D6E7E" w:rsidRPr="0040284D" w14:paraId="5908007B" w14:textId="77777777" w:rsidTr="00376EB1">
        <w:trPr>
          <w:trHeight w:val="604"/>
          <w:jc w:val="center"/>
        </w:trPr>
        <w:tc>
          <w:tcPr>
            <w:tcW w:w="2939" w:type="pct"/>
            <w:vAlign w:val="center"/>
          </w:tcPr>
          <w:p w14:paraId="5E9A84A2" w14:textId="77777777" w:rsidR="003D6E7E" w:rsidRDefault="003D6E7E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68DF2CD1" w14:textId="77777777" w:rsidR="003D6E7E" w:rsidRDefault="003D6E7E" w:rsidP="00417949">
            <w:pPr>
              <w:spacing w:line="240" w:lineRule="auto"/>
              <w:rPr>
                <w:rFonts w:cs="Arial"/>
                <w:b/>
                <w:bCs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bCs/>
                <w:color w:val="FF0000"/>
                <w:szCs w:val="20"/>
                <w:lang w:val="sl-SI"/>
              </w:rPr>
              <w:t>PRVI PRIJAVNI ROK</w:t>
            </w:r>
            <w:r w:rsidR="009A3B2D">
              <w:rPr>
                <w:rFonts w:cs="Arial"/>
                <w:b/>
                <w:bCs/>
                <w:color w:val="FF0000"/>
                <w:szCs w:val="20"/>
                <w:lang w:val="sl-SI"/>
              </w:rPr>
              <w:t>:  E-prijava na spletnem portalu eVŠ:</w:t>
            </w:r>
          </w:p>
          <w:p w14:paraId="54C73254" w14:textId="77777777" w:rsidR="009A3B2D" w:rsidRPr="00AE1130" w:rsidRDefault="00B61DBB" w:rsidP="00417949">
            <w:pPr>
              <w:spacing w:line="240" w:lineRule="auto"/>
              <w:rPr>
                <w:rFonts w:cs="Arial"/>
                <w:b/>
                <w:bCs/>
                <w:color w:val="0070C0"/>
                <w:szCs w:val="20"/>
                <w:lang w:val="sl-SI"/>
              </w:rPr>
            </w:pPr>
            <w:hyperlink r:id="rId11" w:history="1">
              <w:r w:rsidR="009A3B2D" w:rsidRPr="00AE1130">
                <w:rPr>
                  <w:rStyle w:val="Hiperpovezava"/>
                  <w:rFonts w:cs="Arial"/>
                  <w:b/>
                  <w:bCs/>
                  <w:color w:val="0070C0"/>
                  <w:szCs w:val="20"/>
                  <w:lang w:val="sl-SI"/>
                </w:rPr>
                <w:t>http://portal.evs.gov.si/prijava</w:t>
              </w:r>
            </w:hyperlink>
          </w:p>
          <w:p w14:paraId="78E2A9A3" w14:textId="77777777" w:rsidR="003D6E7E" w:rsidRPr="0040284D" w:rsidRDefault="003D6E7E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061" w:type="pct"/>
            <w:vAlign w:val="center"/>
          </w:tcPr>
          <w:p w14:paraId="2A92CC59" w14:textId="42F1B92D" w:rsidR="003D6E7E" w:rsidRDefault="003D6E7E" w:rsidP="00FF1C8C">
            <w:pPr>
              <w:spacing w:line="240" w:lineRule="auto"/>
              <w:rPr>
                <w:rFonts w:cs="Arial"/>
                <w:b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od </w:t>
            </w:r>
            <w:r w:rsidR="00FB3DED">
              <w:rPr>
                <w:rFonts w:cs="Arial"/>
                <w:b/>
                <w:color w:val="FF0000"/>
                <w:szCs w:val="20"/>
                <w:lang w:val="sl-SI"/>
              </w:rPr>
              <w:t>20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. februarja do </w:t>
            </w:r>
            <w:r w:rsidR="00FB3DED">
              <w:rPr>
                <w:rFonts w:cs="Arial"/>
                <w:b/>
                <w:color w:val="FF0000"/>
                <w:szCs w:val="20"/>
                <w:lang w:val="sl-SI"/>
              </w:rPr>
              <w:t>20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. marca 202</w:t>
            </w:r>
            <w:r w:rsidR="00D63008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  <w:p w14:paraId="5CB64F2B" w14:textId="77777777" w:rsidR="009A3B2D" w:rsidRPr="00936079" w:rsidRDefault="009A3B2D" w:rsidP="00FF1C8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D6E7E" w:rsidRPr="0040284D" w14:paraId="6E6FD961" w14:textId="77777777" w:rsidTr="00376EB1">
        <w:trPr>
          <w:trHeight w:val="510"/>
          <w:jc w:val="center"/>
        </w:trPr>
        <w:tc>
          <w:tcPr>
            <w:tcW w:w="2939" w:type="pct"/>
            <w:vAlign w:val="center"/>
          </w:tcPr>
          <w:p w14:paraId="2307630D" w14:textId="77777777" w:rsidR="003D6E7E" w:rsidRPr="00682F85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682F85">
              <w:rPr>
                <w:rFonts w:cs="Arial"/>
                <w:b/>
                <w:bCs/>
                <w:szCs w:val="20"/>
                <w:lang w:val="sl-SI"/>
              </w:rPr>
              <w:t xml:space="preserve">OBDELAVA PRIJAV </w:t>
            </w:r>
          </w:p>
        </w:tc>
        <w:tc>
          <w:tcPr>
            <w:tcW w:w="2061" w:type="pct"/>
            <w:vAlign w:val="center"/>
          </w:tcPr>
          <w:p w14:paraId="6D6FA091" w14:textId="2280D6F8" w:rsidR="003D6E7E" w:rsidRPr="00682F85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 2</w:t>
            </w:r>
            <w:r w:rsidR="00376EB1">
              <w:rPr>
                <w:rFonts w:cs="Arial"/>
                <w:szCs w:val="20"/>
                <w:lang w:val="sl-SI"/>
              </w:rPr>
              <w:t>1</w:t>
            </w:r>
            <w:r w:rsidRPr="00682F85">
              <w:rPr>
                <w:rFonts w:cs="Arial"/>
                <w:szCs w:val="20"/>
                <w:lang w:val="sl-SI"/>
              </w:rPr>
              <w:t xml:space="preserve">. marca do </w:t>
            </w:r>
            <w:r>
              <w:rPr>
                <w:rFonts w:cs="Arial"/>
                <w:szCs w:val="20"/>
                <w:lang w:val="sl-SI"/>
              </w:rPr>
              <w:t>5. aprila 202</w:t>
            </w:r>
            <w:r w:rsidR="00D63008">
              <w:rPr>
                <w:rFonts w:cs="Arial"/>
                <w:szCs w:val="20"/>
                <w:lang w:val="sl-SI"/>
              </w:rPr>
              <w:t>4</w:t>
            </w:r>
          </w:p>
        </w:tc>
      </w:tr>
      <w:tr w:rsidR="003D6E7E" w:rsidRPr="0040284D" w14:paraId="01224FB4" w14:textId="77777777" w:rsidTr="00376EB1">
        <w:trPr>
          <w:trHeight w:val="510"/>
          <w:jc w:val="center"/>
        </w:trPr>
        <w:tc>
          <w:tcPr>
            <w:tcW w:w="2939" w:type="pct"/>
            <w:tcBorders>
              <w:bottom w:val="single" w:sz="4" w:space="0" w:color="auto"/>
            </w:tcBorders>
            <w:vAlign w:val="center"/>
          </w:tcPr>
          <w:p w14:paraId="53F33E12" w14:textId="77777777" w:rsidR="003D6E7E" w:rsidRPr="008F24B0" w:rsidRDefault="003D6E7E" w:rsidP="00D925E3">
            <w:pPr>
              <w:rPr>
                <w:rFonts w:cs="Arial"/>
                <w:b/>
                <w:bCs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bCs/>
                <w:color w:val="FF0000"/>
                <w:szCs w:val="20"/>
                <w:lang w:val="sl-SI"/>
              </w:rPr>
              <w:t xml:space="preserve">OBJAVA PODATKOV PRVE PRIJAVE IN OMEJITVE VPISA </w:t>
            </w:r>
          </w:p>
        </w:tc>
        <w:tc>
          <w:tcPr>
            <w:tcW w:w="2061" w:type="pct"/>
            <w:vAlign w:val="center"/>
          </w:tcPr>
          <w:p w14:paraId="35A11EAB" w14:textId="070357F2" w:rsidR="003D6E7E" w:rsidRPr="008F24B0" w:rsidRDefault="003D6E7E" w:rsidP="00417949">
            <w:pPr>
              <w:rPr>
                <w:rFonts w:cs="Arial"/>
                <w:b/>
                <w:bCs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najkasneje do </w:t>
            </w:r>
            <w:r w:rsidR="00D63008">
              <w:rPr>
                <w:rFonts w:cs="Arial"/>
                <w:b/>
                <w:color w:val="FF0000"/>
                <w:szCs w:val="20"/>
                <w:lang w:val="sl-SI"/>
              </w:rPr>
              <w:t>3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. aprila 202</w:t>
            </w:r>
            <w:r w:rsidR="00D63008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</w:tc>
      </w:tr>
      <w:tr w:rsidR="003D6E7E" w:rsidRPr="0040284D" w14:paraId="4F234D9C" w14:textId="77777777" w:rsidTr="00376EB1">
        <w:trPr>
          <w:trHeight w:val="530"/>
          <w:jc w:val="center"/>
        </w:trPr>
        <w:tc>
          <w:tcPr>
            <w:tcW w:w="2939" w:type="pct"/>
            <w:vAlign w:val="center"/>
          </w:tcPr>
          <w:p w14:paraId="1C586E1B" w14:textId="77777777" w:rsidR="003D6E7E" w:rsidRPr="00385BE5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85BE5">
              <w:rPr>
                <w:rFonts w:cs="Arial"/>
                <w:b/>
                <w:bCs/>
                <w:szCs w:val="20"/>
                <w:lang w:val="sl-SI"/>
              </w:rPr>
              <w:t>SKLEPANJE O POVEČANJU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ŠTEVILA RAZPISANIH VPISNIH MEST</w:t>
            </w:r>
          </w:p>
        </w:tc>
        <w:tc>
          <w:tcPr>
            <w:tcW w:w="2061" w:type="pct"/>
          </w:tcPr>
          <w:p w14:paraId="0784C0C1" w14:textId="0108080C" w:rsidR="003D6E7E" w:rsidRPr="008C3891" w:rsidRDefault="003D6E7E" w:rsidP="00417949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>do 1</w:t>
            </w:r>
            <w:r w:rsidR="00CA5113">
              <w:rPr>
                <w:rFonts w:cs="Arial"/>
                <w:szCs w:val="20"/>
                <w:lang w:val="sl-SI"/>
              </w:rPr>
              <w:t>5</w:t>
            </w:r>
            <w:r w:rsidRPr="008C3891">
              <w:rPr>
                <w:rFonts w:cs="Arial"/>
                <w:szCs w:val="20"/>
                <w:lang w:val="sl-SI"/>
              </w:rPr>
              <w:t>. aprila 202</w:t>
            </w:r>
            <w:r w:rsidR="005A5E94">
              <w:rPr>
                <w:rFonts w:cs="Arial"/>
                <w:szCs w:val="20"/>
                <w:lang w:val="sl-SI"/>
              </w:rPr>
              <w:t>4</w:t>
            </w:r>
            <w:r>
              <w:rPr>
                <w:rFonts w:cs="Arial"/>
                <w:szCs w:val="20"/>
                <w:lang w:val="sl-SI"/>
              </w:rPr>
              <w:t xml:space="preserve"> (samostojni zavodi)</w:t>
            </w:r>
          </w:p>
          <w:p w14:paraId="0AE35AE9" w14:textId="41EF3C6E" w:rsidR="003D6E7E" w:rsidRPr="008C3891" w:rsidRDefault="003D6E7E" w:rsidP="008826DB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>do 2</w:t>
            </w:r>
            <w:r w:rsidR="00C7757C">
              <w:rPr>
                <w:rFonts w:cs="Arial"/>
                <w:szCs w:val="20"/>
                <w:lang w:val="sl-SI"/>
              </w:rPr>
              <w:t>4</w:t>
            </w:r>
            <w:r w:rsidRPr="008C3891">
              <w:rPr>
                <w:rFonts w:cs="Arial"/>
                <w:szCs w:val="20"/>
                <w:lang w:val="sl-SI"/>
              </w:rPr>
              <w:t>. aprila 202</w:t>
            </w:r>
            <w:r w:rsidR="005A5E94">
              <w:rPr>
                <w:rFonts w:cs="Arial"/>
                <w:szCs w:val="20"/>
                <w:lang w:val="sl-SI"/>
              </w:rPr>
              <w:t>4</w:t>
            </w:r>
            <w:r w:rsidR="00E806B6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(univerze)</w:t>
            </w:r>
          </w:p>
        </w:tc>
      </w:tr>
      <w:tr w:rsidR="003D6E7E" w:rsidRPr="005A407B" w14:paraId="2C3D2C50" w14:textId="77777777" w:rsidTr="00376EB1">
        <w:trPr>
          <w:trHeight w:val="1060"/>
          <w:jc w:val="center"/>
        </w:trPr>
        <w:tc>
          <w:tcPr>
            <w:tcW w:w="2939" w:type="pct"/>
            <w:vAlign w:val="center"/>
          </w:tcPr>
          <w:p w14:paraId="18653B45" w14:textId="77777777" w:rsidR="003D6E7E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OPRAVLJANJE PREIZKUSOV</w:t>
            </w:r>
            <w:r w:rsidR="005C0101">
              <w:rPr>
                <w:rFonts w:cs="Arial"/>
                <w:b/>
                <w:bCs/>
                <w:szCs w:val="20"/>
                <w:lang w:val="sl-SI"/>
              </w:rPr>
              <w:t xml:space="preserve"> posebnih nadarjenosti</w:t>
            </w:r>
            <w:r w:rsidR="009A3B2D"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</w:p>
          <w:p w14:paraId="7E9F7CE9" w14:textId="77777777" w:rsidR="009A3B2D" w:rsidRPr="0040284D" w:rsidRDefault="009A3B2D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061" w:type="pct"/>
            <w:vAlign w:val="center"/>
          </w:tcPr>
          <w:p w14:paraId="4787F559" w14:textId="1A07A42F" w:rsidR="003D6E7E" w:rsidRPr="00036FFA" w:rsidRDefault="003D6E7E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od </w:t>
            </w:r>
            <w:r w:rsidRPr="00036FFA">
              <w:rPr>
                <w:rFonts w:cs="Arial"/>
                <w:szCs w:val="20"/>
                <w:lang w:val="sl-SI"/>
              </w:rPr>
              <w:t>2</w:t>
            </w:r>
            <w:r w:rsidR="00376EB1">
              <w:rPr>
                <w:rFonts w:cs="Arial"/>
                <w:szCs w:val="20"/>
                <w:lang w:val="sl-SI"/>
              </w:rPr>
              <w:t>0</w:t>
            </w:r>
            <w:r w:rsidRPr="00036FFA">
              <w:rPr>
                <w:rFonts w:cs="Arial"/>
                <w:szCs w:val="20"/>
                <w:lang w:val="sl-SI"/>
              </w:rPr>
              <w:t>. maj</w:t>
            </w:r>
            <w:r>
              <w:rPr>
                <w:rFonts w:cs="Arial"/>
                <w:szCs w:val="20"/>
                <w:lang w:val="sl-SI"/>
              </w:rPr>
              <w:t>a</w:t>
            </w:r>
            <w:r w:rsidRPr="00036FFA">
              <w:rPr>
                <w:rFonts w:cs="Arial"/>
                <w:szCs w:val="20"/>
                <w:lang w:val="sl-SI"/>
              </w:rPr>
              <w:t xml:space="preserve"> 20</w:t>
            </w:r>
            <w:r>
              <w:rPr>
                <w:rFonts w:cs="Arial"/>
                <w:szCs w:val="20"/>
                <w:lang w:val="sl-SI"/>
              </w:rPr>
              <w:t>2</w:t>
            </w:r>
            <w:r w:rsidR="00C7757C">
              <w:rPr>
                <w:rFonts w:cs="Arial"/>
                <w:szCs w:val="20"/>
                <w:lang w:val="sl-SI"/>
              </w:rPr>
              <w:t>4</w:t>
            </w:r>
            <w:r w:rsidRPr="00036FFA">
              <w:rPr>
                <w:rFonts w:cs="Arial"/>
                <w:szCs w:val="20"/>
                <w:lang w:val="sl-SI"/>
              </w:rPr>
              <w:t xml:space="preserve"> (UL AG, Glasbena umetnost) in od 2</w:t>
            </w:r>
            <w:r>
              <w:rPr>
                <w:rFonts w:cs="Arial"/>
                <w:szCs w:val="20"/>
                <w:lang w:val="sl-SI"/>
              </w:rPr>
              <w:t>4</w:t>
            </w:r>
            <w:r w:rsidRPr="00036FFA">
              <w:rPr>
                <w:rFonts w:cs="Arial"/>
                <w:szCs w:val="20"/>
                <w:lang w:val="sl-SI"/>
              </w:rPr>
              <w:t xml:space="preserve">. junija do </w:t>
            </w:r>
            <w:r w:rsidR="00376EB1">
              <w:rPr>
                <w:rFonts w:cs="Arial"/>
                <w:szCs w:val="20"/>
                <w:lang w:val="sl-SI"/>
              </w:rPr>
              <w:t>8</w:t>
            </w:r>
            <w:r w:rsidRPr="00036FFA">
              <w:rPr>
                <w:rFonts w:cs="Arial"/>
                <w:szCs w:val="20"/>
                <w:lang w:val="sl-SI"/>
              </w:rPr>
              <w:t>. julija 20</w:t>
            </w:r>
            <w:r>
              <w:rPr>
                <w:rFonts w:cs="Arial"/>
                <w:szCs w:val="20"/>
                <w:lang w:val="sl-SI"/>
              </w:rPr>
              <w:t>2</w:t>
            </w:r>
            <w:r w:rsidR="00C7757C">
              <w:rPr>
                <w:rFonts w:cs="Arial"/>
                <w:szCs w:val="20"/>
                <w:lang w:val="sl-SI"/>
              </w:rPr>
              <w:t>4</w:t>
            </w:r>
          </w:p>
          <w:p w14:paraId="45DC372A" w14:textId="77777777" w:rsidR="003D6E7E" w:rsidRPr="003D6E7E" w:rsidRDefault="003D6E7E" w:rsidP="00417949">
            <w:pPr>
              <w:rPr>
                <w:rFonts w:cs="Arial"/>
                <w:b/>
                <w:szCs w:val="20"/>
                <w:lang w:val="sl-SI"/>
              </w:rPr>
            </w:pPr>
            <w:r w:rsidRPr="003D6E7E">
              <w:rPr>
                <w:rFonts w:cs="Arial"/>
                <w:b/>
                <w:szCs w:val="20"/>
                <w:lang w:val="sl-SI"/>
              </w:rPr>
              <w:t>(glej razpis!)</w:t>
            </w:r>
          </w:p>
        </w:tc>
      </w:tr>
      <w:tr w:rsidR="003D6E7E" w:rsidRPr="0040284D" w14:paraId="2EA47524" w14:textId="77777777" w:rsidTr="00376EB1">
        <w:trPr>
          <w:trHeight w:val="335"/>
          <w:jc w:val="center"/>
        </w:trPr>
        <w:tc>
          <w:tcPr>
            <w:tcW w:w="2939" w:type="pct"/>
            <w:vAlign w:val="center"/>
          </w:tcPr>
          <w:p w14:paraId="41D9BBAD" w14:textId="77777777" w:rsidR="003D6E7E" w:rsidRPr="008F24B0" w:rsidRDefault="003D6E7E" w:rsidP="00417949">
            <w:pPr>
              <w:rPr>
                <w:rFonts w:cs="Arial"/>
                <w:b/>
                <w:bCs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bCs/>
                <w:color w:val="FF0000"/>
                <w:szCs w:val="20"/>
                <w:lang w:val="sl-SI"/>
              </w:rPr>
              <w:t>IZBIRNI POSTOPEK – prvi rok</w:t>
            </w:r>
          </w:p>
        </w:tc>
        <w:tc>
          <w:tcPr>
            <w:tcW w:w="2061" w:type="pct"/>
            <w:vAlign w:val="center"/>
          </w:tcPr>
          <w:p w14:paraId="5901A1AE" w14:textId="0581E9AE" w:rsidR="003D6E7E" w:rsidRPr="008F24B0" w:rsidRDefault="003D6E7E" w:rsidP="00FF3A59">
            <w:pPr>
              <w:rPr>
                <w:rFonts w:cs="Arial"/>
                <w:b/>
                <w:bCs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od 1</w:t>
            </w:r>
            <w:r w:rsidR="004E5648">
              <w:rPr>
                <w:rFonts w:cs="Arial"/>
                <w:b/>
                <w:color w:val="FF0000"/>
                <w:szCs w:val="20"/>
                <w:lang w:val="sl-SI"/>
              </w:rPr>
              <w:t>1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. do </w:t>
            </w:r>
            <w:r w:rsidR="00376EB1">
              <w:rPr>
                <w:rFonts w:cs="Arial"/>
                <w:b/>
                <w:color w:val="FF0000"/>
                <w:szCs w:val="20"/>
                <w:lang w:val="sl-SI"/>
              </w:rPr>
              <w:t>2</w:t>
            </w:r>
            <w:r w:rsidR="004E5648">
              <w:rPr>
                <w:rFonts w:cs="Arial"/>
                <w:b/>
                <w:color w:val="FF0000"/>
                <w:szCs w:val="20"/>
                <w:lang w:val="sl-SI"/>
              </w:rPr>
              <w:t>2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. julija 202</w:t>
            </w:r>
            <w:r w:rsidR="004E5648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</w:tc>
      </w:tr>
      <w:tr w:rsidR="003D6E7E" w:rsidRPr="0040284D" w14:paraId="1F12D3F1" w14:textId="77777777" w:rsidTr="00376EB1">
        <w:trPr>
          <w:trHeight w:val="510"/>
          <w:jc w:val="center"/>
        </w:trPr>
        <w:tc>
          <w:tcPr>
            <w:tcW w:w="2939" w:type="pct"/>
          </w:tcPr>
          <w:p w14:paraId="762EB340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SKLEPI O REZULTATIH PRVEGA ROKA IZBIRNEGA POSTOPKA</w:t>
            </w:r>
          </w:p>
        </w:tc>
        <w:tc>
          <w:tcPr>
            <w:tcW w:w="2061" w:type="pct"/>
            <w:vAlign w:val="center"/>
          </w:tcPr>
          <w:p w14:paraId="789FA1E5" w14:textId="4D75074C" w:rsidR="003D6E7E" w:rsidRPr="003D6E7E" w:rsidRDefault="003D6E7E" w:rsidP="00C746D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D6E7E">
              <w:rPr>
                <w:rFonts w:cs="Arial"/>
                <w:b/>
                <w:szCs w:val="20"/>
                <w:lang w:val="sl-SI"/>
              </w:rPr>
              <w:t xml:space="preserve">do </w:t>
            </w:r>
            <w:r w:rsidR="00376EB1">
              <w:rPr>
                <w:rFonts w:cs="Arial"/>
                <w:b/>
                <w:szCs w:val="20"/>
                <w:lang w:val="sl-SI"/>
              </w:rPr>
              <w:t>22</w:t>
            </w:r>
            <w:r w:rsidRPr="003D6E7E">
              <w:rPr>
                <w:rFonts w:cs="Arial"/>
                <w:b/>
                <w:szCs w:val="20"/>
                <w:lang w:val="sl-SI"/>
              </w:rPr>
              <w:t>. julija 202</w:t>
            </w:r>
            <w:r w:rsidR="004E5648">
              <w:rPr>
                <w:rFonts w:cs="Arial"/>
                <w:b/>
                <w:szCs w:val="20"/>
                <w:lang w:val="sl-SI"/>
              </w:rPr>
              <w:t>4</w:t>
            </w:r>
          </w:p>
        </w:tc>
      </w:tr>
      <w:tr w:rsidR="003D6E7E" w:rsidRPr="0040284D" w14:paraId="5E5EC477" w14:textId="77777777" w:rsidTr="00376EB1">
        <w:trPr>
          <w:jc w:val="center"/>
        </w:trPr>
        <w:tc>
          <w:tcPr>
            <w:tcW w:w="2939" w:type="pct"/>
            <w:vAlign w:val="center"/>
          </w:tcPr>
          <w:p w14:paraId="305980DF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 xml:space="preserve">VPIS V 1.LETNIK (sprejeti v 1. </w:t>
            </w:r>
            <w:r w:rsidRPr="00715709">
              <w:rPr>
                <w:rFonts w:cs="Arial"/>
                <w:b/>
                <w:bCs/>
                <w:szCs w:val="20"/>
                <w:lang w:val="sl-SI"/>
              </w:rPr>
              <w:t>roku)</w:t>
            </w:r>
          </w:p>
        </w:tc>
        <w:tc>
          <w:tcPr>
            <w:tcW w:w="2061" w:type="pct"/>
            <w:vAlign w:val="center"/>
          </w:tcPr>
          <w:p w14:paraId="74B1A6F4" w14:textId="390B50F1" w:rsidR="003D6E7E" w:rsidRPr="00376EB1" w:rsidRDefault="003D6E7E" w:rsidP="00417949">
            <w:pPr>
              <w:rPr>
                <w:rFonts w:cs="Arial"/>
                <w:b/>
                <w:szCs w:val="20"/>
                <w:lang w:val="sl-SI"/>
              </w:rPr>
            </w:pPr>
            <w:r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od </w:t>
            </w:r>
            <w:r w:rsidR="00376EB1" w:rsidRPr="00376EB1">
              <w:rPr>
                <w:rFonts w:cs="Arial"/>
                <w:b/>
                <w:color w:val="FF0000"/>
                <w:szCs w:val="20"/>
                <w:lang w:val="sl-SI"/>
              </w:rPr>
              <w:t>2</w:t>
            </w:r>
            <w:r w:rsidR="00C80354">
              <w:rPr>
                <w:rFonts w:cs="Arial"/>
                <w:b/>
                <w:color w:val="FF0000"/>
                <w:szCs w:val="20"/>
                <w:lang w:val="sl-SI"/>
              </w:rPr>
              <w:t>3</w:t>
            </w:r>
            <w:r w:rsidR="00376EB1"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.julija </w:t>
            </w:r>
            <w:r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do </w:t>
            </w:r>
            <w:r w:rsidR="00376EB1" w:rsidRPr="00376EB1">
              <w:rPr>
                <w:rFonts w:cs="Arial"/>
                <w:b/>
                <w:color w:val="FF0000"/>
                <w:szCs w:val="20"/>
                <w:lang w:val="sl-SI"/>
              </w:rPr>
              <w:t>1</w:t>
            </w:r>
            <w:r w:rsidR="00B54F2F">
              <w:rPr>
                <w:rFonts w:cs="Arial"/>
                <w:b/>
                <w:color w:val="FF0000"/>
                <w:szCs w:val="20"/>
                <w:lang w:val="sl-SI"/>
              </w:rPr>
              <w:t>6</w:t>
            </w:r>
            <w:r w:rsidRPr="00376EB1">
              <w:rPr>
                <w:rFonts w:cs="Arial"/>
                <w:b/>
                <w:color w:val="FF0000"/>
                <w:szCs w:val="20"/>
                <w:lang w:val="sl-SI"/>
              </w:rPr>
              <w:t>.</w:t>
            </w:r>
            <w:r w:rsidR="009A3B2D"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avgusta </w:t>
            </w:r>
            <w:r w:rsidRPr="00376EB1">
              <w:rPr>
                <w:rFonts w:cs="Arial"/>
                <w:b/>
                <w:color w:val="FF0000"/>
                <w:szCs w:val="20"/>
                <w:lang w:val="sl-SI"/>
              </w:rPr>
              <w:t>202</w:t>
            </w:r>
            <w:r w:rsidR="00B54F2F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</w:tc>
      </w:tr>
      <w:tr w:rsidR="003D6E7E" w:rsidRPr="0040284D" w14:paraId="7D80787B" w14:textId="77777777" w:rsidTr="00376EB1">
        <w:trPr>
          <w:jc w:val="center"/>
        </w:trPr>
        <w:tc>
          <w:tcPr>
            <w:tcW w:w="2939" w:type="pct"/>
            <w:vAlign w:val="center"/>
          </w:tcPr>
          <w:p w14:paraId="74A403BC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PRITOŽBENI ROK – prvi rok</w:t>
            </w:r>
          </w:p>
        </w:tc>
        <w:tc>
          <w:tcPr>
            <w:tcW w:w="2061" w:type="pct"/>
            <w:vAlign w:val="center"/>
          </w:tcPr>
          <w:p w14:paraId="533042D3" w14:textId="7A777007" w:rsidR="003D6E7E" w:rsidRPr="00E1276B" w:rsidRDefault="003D6E7E" w:rsidP="00417949">
            <w:pPr>
              <w:rPr>
                <w:rFonts w:cs="Arial"/>
                <w:szCs w:val="20"/>
                <w:lang w:val="sl-SI"/>
              </w:rPr>
            </w:pPr>
            <w:r w:rsidRPr="00E1276B">
              <w:rPr>
                <w:rFonts w:cs="Arial"/>
                <w:szCs w:val="20"/>
                <w:lang w:val="sl-SI"/>
              </w:rPr>
              <w:t>1</w:t>
            </w:r>
            <w:r w:rsidR="000D5309">
              <w:rPr>
                <w:rFonts w:cs="Arial"/>
                <w:szCs w:val="20"/>
                <w:lang w:val="sl-SI"/>
              </w:rPr>
              <w:t xml:space="preserve">5 dni od vročitve sklepov </w:t>
            </w:r>
            <w:r w:rsidR="00705111">
              <w:rPr>
                <w:rFonts w:cs="Arial"/>
                <w:szCs w:val="20"/>
                <w:lang w:val="sl-SI"/>
              </w:rPr>
              <w:t>na portalu eVŠ</w:t>
            </w:r>
          </w:p>
        </w:tc>
      </w:tr>
      <w:tr w:rsidR="003D6E7E" w:rsidRPr="0040284D" w14:paraId="70DAB805" w14:textId="77777777" w:rsidTr="00376EB1">
        <w:trPr>
          <w:jc w:val="center"/>
        </w:trPr>
        <w:tc>
          <w:tcPr>
            <w:tcW w:w="2939" w:type="pct"/>
            <w:vAlign w:val="center"/>
          </w:tcPr>
          <w:p w14:paraId="449B1319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OBJAVA PROSTIH MEST ZA DRUGI PRIJAVNI ROK</w:t>
            </w:r>
          </w:p>
        </w:tc>
        <w:tc>
          <w:tcPr>
            <w:tcW w:w="2061" w:type="pct"/>
            <w:vAlign w:val="center"/>
          </w:tcPr>
          <w:p w14:paraId="0C388F36" w14:textId="76383C3A" w:rsidR="003D6E7E" w:rsidRPr="00036FFA" w:rsidRDefault="00705111" w:rsidP="00417949">
            <w:pPr>
              <w:rPr>
                <w:rFonts w:cs="Arial"/>
                <w:b/>
                <w:bCs/>
                <w:i/>
                <w:i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20</w:t>
            </w:r>
            <w:r w:rsidR="003D6E7E" w:rsidRPr="00036FFA">
              <w:rPr>
                <w:rFonts w:cs="Arial"/>
                <w:szCs w:val="20"/>
                <w:lang w:val="sl-SI"/>
              </w:rPr>
              <w:t>. avgust 20</w:t>
            </w:r>
            <w:r w:rsidR="003D6E7E">
              <w:rPr>
                <w:rFonts w:cs="Arial"/>
                <w:szCs w:val="20"/>
                <w:lang w:val="sl-SI"/>
              </w:rPr>
              <w:t>2</w:t>
            </w:r>
            <w:r>
              <w:rPr>
                <w:rFonts w:cs="Arial"/>
                <w:szCs w:val="20"/>
                <w:lang w:val="sl-SI"/>
              </w:rPr>
              <w:t>4</w:t>
            </w:r>
          </w:p>
        </w:tc>
      </w:tr>
      <w:tr w:rsidR="00AE1130" w:rsidRPr="0040284D" w14:paraId="62B8B601" w14:textId="77777777" w:rsidTr="00376EB1">
        <w:trPr>
          <w:jc w:val="center"/>
        </w:trPr>
        <w:tc>
          <w:tcPr>
            <w:tcW w:w="2939" w:type="pct"/>
            <w:vAlign w:val="center"/>
          </w:tcPr>
          <w:p w14:paraId="11D29ADE" w14:textId="77777777" w:rsidR="00AE1130" w:rsidRPr="00AE1130" w:rsidRDefault="00AE1130" w:rsidP="00417949">
            <w:pPr>
              <w:rPr>
                <w:rFonts w:cs="Arial"/>
                <w:b/>
                <w:bCs/>
                <w:color w:val="FF0000"/>
                <w:szCs w:val="20"/>
                <w:lang w:val="sl-SI"/>
              </w:rPr>
            </w:pPr>
            <w:r w:rsidRPr="00AE1130">
              <w:rPr>
                <w:rFonts w:cs="Arial"/>
                <w:b/>
                <w:bCs/>
                <w:color w:val="FF0000"/>
                <w:szCs w:val="20"/>
                <w:lang w:val="sl-SI"/>
              </w:rPr>
              <w:t>DRUGI PRIJAVNI ROK: E-prijava na spletnem portali eVŠ:</w:t>
            </w:r>
          </w:p>
          <w:p w14:paraId="578C04A6" w14:textId="77777777" w:rsidR="00AE1130" w:rsidRPr="00AE1130" w:rsidRDefault="00B61DBB" w:rsidP="00417949">
            <w:pPr>
              <w:rPr>
                <w:rFonts w:cs="Arial"/>
                <w:b/>
                <w:bCs/>
                <w:color w:val="0070C0"/>
                <w:szCs w:val="20"/>
                <w:lang w:val="sl-SI"/>
              </w:rPr>
            </w:pPr>
            <w:hyperlink r:id="rId12" w:history="1">
              <w:r w:rsidR="00AE1130" w:rsidRPr="00AE1130">
                <w:rPr>
                  <w:rStyle w:val="Hiperpovezava"/>
                  <w:rFonts w:cs="Arial"/>
                  <w:b/>
                  <w:bCs/>
                  <w:color w:val="0070C0"/>
                  <w:szCs w:val="20"/>
                  <w:lang w:val="sl-SI"/>
                </w:rPr>
                <w:t>http://portal.evs.gov.si/prijava</w:t>
              </w:r>
            </w:hyperlink>
          </w:p>
          <w:p w14:paraId="319B3184" w14:textId="77777777" w:rsidR="00AE1130" w:rsidRPr="0040284D" w:rsidRDefault="00AE1130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061" w:type="pct"/>
            <w:vAlign w:val="center"/>
          </w:tcPr>
          <w:p w14:paraId="29C76D4C" w14:textId="7C12214E" w:rsidR="00AE1130" w:rsidRPr="00376EB1" w:rsidRDefault="000A54CB" w:rsidP="00417949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color w:val="FF0000"/>
                <w:szCs w:val="20"/>
                <w:lang w:val="sl-SI"/>
              </w:rPr>
              <w:t>o</w:t>
            </w:r>
            <w:r w:rsidR="00AE1130" w:rsidRPr="00376EB1">
              <w:rPr>
                <w:rFonts w:cs="Arial"/>
                <w:b/>
                <w:color w:val="FF0000"/>
                <w:szCs w:val="20"/>
                <w:lang w:val="sl-SI"/>
              </w:rPr>
              <w:t>d</w:t>
            </w:r>
            <w:r w:rsidR="00376EB1"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 </w:t>
            </w:r>
            <w:r w:rsidR="005C3BFB">
              <w:rPr>
                <w:rFonts w:cs="Arial"/>
                <w:b/>
                <w:color w:val="FF0000"/>
                <w:szCs w:val="20"/>
                <w:lang w:val="sl-SI"/>
              </w:rPr>
              <w:t>21</w:t>
            </w:r>
            <w:r w:rsidR="00376EB1" w:rsidRPr="00376EB1">
              <w:rPr>
                <w:rFonts w:cs="Arial"/>
                <w:b/>
                <w:color w:val="FF0000"/>
                <w:szCs w:val="20"/>
                <w:lang w:val="sl-SI"/>
              </w:rPr>
              <w:t>.</w:t>
            </w:r>
            <w:r w:rsidR="00AE1130" w:rsidRPr="00376EB1">
              <w:rPr>
                <w:rFonts w:cs="Arial"/>
                <w:b/>
                <w:color w:val="FF0000"/>
                <w:szCs w:val="20"/>
                <w:lang w:val="sl-SI"/>
              </w:rPr>
              <w:t>.avgusta do 2</w:t>
            </w:r>
            <w:r w:rsidR="005C3BFB">
              <w:rPr>
                <w:rFonts w:cs="Arial"/>
                <w:b/>
                <w:color w:val="FF0000"/>
                <w:szCs w:val="20"/>
                <w:lang w:val="sl-SI"/>
              </w:rPr>
              <w:t>7</w:t>
            </w:r>
            <w:r w:rsidR="00AE1130" w:rsidRPr="00376EB1">
              <w:rPr>
                <w:rFonts w:cs="Arial"/>
                <w:b/>
                <w:color w:val="FF0000"/>
                <w:szCs w:val="20"/>
                <w:lang w:val="sl-SI"/>
              </w:rPr>
              <w:t>. avgusta 202</w:t>
            </w:r>
            <w:r w:rsidR="005C3BFB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</w:tc>
      </w:tr>
      <w:tr w:rsidR="003D6E7E" w:rsidRPr="0040284D" w14:paraId="0029C6FC" w14:textId="77777777" w:rsidTr="00376EB1">
        <w:trPr>
          <w:trHeight w:val="1050"/>
          <w:jc w:val="center"/>
        </w:trPr>
        <w:tc>
          <w:tcPr>
            <w:tcW w:w="2939" w:type="pct"/>
            <w:vAlign w:val="center"/>
          </w:tcPr>
          <w:p w14:paraId="632B2372" w14:textId="77777777" w:rsidR="003D6E7E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OPRAVLJANJE PREIZKUSOV</w:t>
            </w:r>
            <w:r w:rsidR="009A3B2D">
              <w:rPr>
                <w:rFonts w:cs="Arial"/>
                <w:b/>
                <w:bCs/>
                <w:szCs w:val="20"/>
                <w:lang w:val="sl-SI"/>
              </w:rPr>
              <w:t xml:space="preserve"> posebnih nadarjenosti</w:t>
            </w:r>
          </w:p>
          <w:p w14:paraId="08FBB983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drugi rok</w:t>
            </w:r>
          </w:p>
        </w:tc>
        <w:tc>
          <w:tcPr>
            <w:tcW w:w="2061" w:type="pct"/>
            <w:vAlign w:val="center"/>
          </w:tcPr>
          <w:p w14:paraId="3C089C0D" w14:textId="205FB13A" w:rsidR="003D6E7E" w:rsidRPr="00036FFA" w:rsidRDefault="008F24B0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</w:t>
            </w:r>
            <w:r w:rsidR="003D6E7E">
              <w:rPr>
                <w:rFonts w:cs="Arial"/>
                <w:szCs w:val="20"/>
                <w:lang w:val="sl-SI"/>
              </w:rPr>
              <w:t xml:space="preserve">d </w:t>
            </w:r>
            <w:r w:rsidR="00550F5D">
              <w:rPr>
                <w:rFonts w:cs="Arial"/>
                <w:szCs w:val="20"/>
                <w:lang w:val="sl-SI"/>
              </w:rPr>
              <w:t>5</w:t>
            </w:r>
            <w:r w:rsidR="003D6E7E">
              <w:rPr>
                <w:rFonts w:cs="Arial"/>
                <w:szCs w:val="20"/>
                <w:lang w:val="sl-SI"/>
              </w:rPr>
              <w:t xml:space="preserve">. do </w:t>
            </w:r>
            <w:r w:rsidR="00550F5D">
              <w:rPr>
                <w:rFonts w:cs="Arial"/>
                <w:szCs w:val="20"/>
                <w:lang w:val="sl-SI"/>
              </w:rPr>
              <w:t>10</w:t>
            </w:r>
            <w:r w:rsidR="003D6E7E">
              <w:rPr>
                <w:rFonts w:cs="Arial"/>
                <w:szCs w:val="20"/>
                <w:lang w:val="sl-SI"/>
              </w:rPr>
              <w:t>.</w:t>
            </w:r>
            <w:r w:rsidR="003D6E7E" w:rsidRPr="00036FFA">
              <w:rPr>
                <w:rFonts w:cs="Arial"/>
                <w:szCs w:val="20"/>
                <w:lang w:val="sl-SI"/>
              </w:rPr>
              <w:t xml:space="preserve"> september 20</w:t>
            </w:r>
            <w:r w:rsidR="003D6E7E">
              <w:rPr>
                <w:rFonts w:cs="Arial"/>
                <w:szCs w:val="20"/>
                <w:lang w:val="sl-SI"/>
              </w:rPr>
              <w:t>2</w:t>
            </w:r>
            <w:r w:rsidR="00550F5D">
              <w:rPr>
                <w:rFonts w:cs="Arial"/>
                <w:szCs w:val="20"/>
                <w:lang w:val="sl-SI"/>
              </w:rPr>
              <w:t>4</w:t>
            </w:r>
          </w:p>
          <w:p w14:paraId="315760D0" w14:textId="77777777" w:rsidR="003D6E7E" w:rsidRPr="00036FFA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(glej razpis!)</w:t>
            </w:r>
          </w:p>
        </w:tc>
      </w:tr>
      <w:tr w:rsidR="003D6E7E" w:rsidRPr="0040284D" w14:paraId="3F150AAD" w14:textId="77777777" w:rsidTr="00376EB1">
        <w:trPr>
          <w:jc w:val="center"/>
        </w:trPr>
        <w:tc>
          <w:tcPr>
            <w:tcW w:w="2939" w:type="pct"/>
            <w:vAlign w:val="center"/>
          </w:tcPr>
          <w:p w14:paraId="5DC36698" w14:textId="77777777" w:rsidR="003D6E7E" w:rsidRPr="008F24B0" w:rsidRDefault="003D6E7E" w:rsidP="00417949">
            <w:pPr>
              <w:rPr>
                <w:rFonts w:cs="Arial"/>
                <w:b/>
                <w:bCs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bCs/>
                <w:color w:val="FF0000"/>
                <w:szCs w:val="20"/>
                <w:lang w:val="sl-SI"/>
              </w:rPr>
              <w:t>IZBIRNI POSTOPEK – drugi rok</w:t>
            </w:r>
          </w:p>
        </w:tc>
        <w:tc>
          <w:tcPr>
            <w:tcW w:w="2061" w:type="pct"/>
            <w:vAlign w:val="center"/>
          </w:tcPr>
          <w:p w14:paraId="2C43C624" w14:textId="1A4639B4" w:rsidR="003D6E7E" w:rsidRPr="008F24B0" w:rsidRDefault="003D6E7E" w:rsidP="00214C97">
            <w:pPr>
              <w:rPr>
                <w:rFonts w:cs="Arial"/>
                <w:b/>
                <w:color w:val="FF0000"/>
                <w:szCs w:val="20"/>
                <w:lang w:val="sl-SI"/>
              </w:rPr>
            </w:pP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od 1</w:t>
            </w:r>
            <w:r w:rsidR="00550F5D">
              <w:rPr>
                <w:rFonts w:cs="Arial"/>
                <w:b/>
                <w:color w:val="FF0000"/>
                <w:szCs w:val="20"/>
                <w:lang w:val="sl-SI"/>
              </w:rPr>
              <w:t>7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. do 2</w:t>
            </w:r>
            <w:r w:rsidR="00550F5D">
              <w:rPr>
                <w:rFonts w:cs="Arial"/>
                <w:b/>
                <w:color w:val="FF0000"/>
                <w:szCs w:val="20"/>
                <w:lang w:val="sl-SI"/>
              </w:rPr>
              <w:t>3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. septembra 202</w:t>
            </w:r>
            <w:r w:rsidR="00550F5D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</w:tc>
      </w:tr>
      <w:tr w:rsidR="003D6E7E" w:rsidRPr="0040284D" w14:paraId="43248787" w14:textId="77777777" w:rsidTr="00376EB1">
        <w:trPr>
          <w:jc w:val="center"/>
        </w:trPr>
        <w:tc>
          <w:tcPr>
            <w:tcW w:w="2939" w:type="pct"/>
          </w:tcPr>
          <w:p w14:paraId="25476026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SKLEPI O REZULTATIH DRUGEGA ROKA IZBIRNEGA POSTOPKA</w:t>
            </w:r>
          </w:p>
        </w:tc>
        <w:tc>
          <w:tcPr>
            <w:tcW w:w="2061" w:type="pct"/>
            <w:vAlign w:val="center"/>
          </w:tcPr>
          <w:p w14:paraId="3E40485A" w14:textId="42F8E66D" w:rsidR="003D6E7E" w:rsidRPr="00376EB1" w:rsidRDefault="003D6E7E" w:rsidP="00214C97">
            <w:pPr>
              <w:rPr>
                <w:rFonts w:cs="Arial"/>
                <w:b/>
                <w:szCs w:val="20"/>
                <w:lang w:val="sl-SI"/>
              </w:rPr>
            </w:pPr>
            <w:r w:rsidRPr="00376EB1">
              <w:rPr>
                <w:rFonts w:cs="Arial"/>
                <w:b/>
                <w:szCs w:val="20"/>
                <w:lang w:val="sl-SI"/>
              </w:rPr>
              <w:t>do 2</w:t>
            </w:r>
            <w:r w:rsidR="00937397">
              <w:rPr>
                <w:rFonts w:cs="Arial"/>
                <w:b/>
                <w:szCs w:val="20"/>
                <w:lang w:val="sl-SI"/>
              </w:rPr>
              <w:t>3</w:t>
            </w:r>
            <w:r w:rsidRPr="00376EB1">
              <w:rPr>
                <w:rFonts w:cs="Arial"/>
                <w:b/>
                <w:szCs w:val="20"/>
                <w:lang w:val="sl-SI"/>
              </w:rPr>
              <w:t>. septembra 202</w:t>
            </w:r>
            <w:r w:rsidR="00937397">
              <w:rPr>
                <w:rFonts w:cs="Arial"/>
                <w:b/>
                <w:szCs w:val="20"/>
                <w:lang w:val="sl-SI"/>
              </w:rPr>
              <w:t>4</w:t>
            </w:r>
          </w:p>
        </w:tc>
      </w:tr>
      <w:tr w:rsidR="00715709" w:rsidRPr="0040284D" w14:paraId="6B6F54AE" w14:textId="77777777" w:rsidTr="00376EB1">
        <w:trPr>
          <w:jc w:val="center"/>
        </w:trPr>
        <w:tc>
          <w:tcPr>
            <w:tcW w:w="2939" w:type="pct"/>
            <w:vAlign w:val="center"/>
          </w:tcPr>
          <w:p w14:paraId="6B700FEC" w14:textId="77777777" w:rsidR="00715709" w:rsidRPr="00385BE5" w:rsidRDefault="0071570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VPIS V 1. LETNIK (drugi rok)</w:t>
            </w:r>
          </w:p>
        </w:tc>
        <w:tc>
          <w:tcPr>
            <w:tcW w:w="2061" w:type="pct"/>
            <w:vAlign w:val="center"/>
          </w:tcPr>
          <w:p w14:paraId="451FAE52" w14:textId="3C2FC168" w:rsidR="00715709" w:rsidRPr="00376EB1" w:rsidRDefault="008F24B0" w:rsidP="00417949">
            <w:pPr>
              <w:rPr>
                <w:rFonts w:cs="Arial"/>
                <w:b/>
                <w:szCs w:val="20"/>
                <w:lang w:val="sl-SI"/>
              </w:rPr>
            </w:pPr>
            <w:r w:rsidRPr="00376EB1">
              <w:rPr>
                <w:rFonts w:cs="Arial"/>
                <w:b/>
                <w:color w:val="FF0000"/>
                <w:szCs w:val="20"/>
                <w:lang w:val="sl-SI"/>
              </w:rPr>
              <w:t>o</w:t>
            </w:r>
            <w:r w:rsidR="00715709" w:rsidRPr="00376EB1">
              <w:rPr>
                <w:rFonts w:cs="Arial"/>
                <w:b/>
                <w:color w:val="FF0000"/>
                <w:szCs w:val="20"/>
                <w:lang w:val="sl-SI"/>
              </w:rPr>
              <w:t>d 2</w:t>
            </w:r>
            <w:r w:rsidR="00937397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  <w:r w:rsidR="00715709" w:rsidRPr="00376EB1">
              <w:rPr>
                <w:rFonts w:cs="Arial"/>
                <w:b/>
                <w:color w:val="FF0000"/>
                <w:szCs w:val="20"/>
                <w:lang w:val="sl-SI"/>
              </w:rPr>
              <w:t>.</w:t>
            </w:r>
            <w:r w:rsidR="009A3B2D"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septembra </w:t>
            </w:r>
            <w:r w:rsidR="00715709"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 do 30.</w:t>
            </w:r>
            <w:r w:rsidR="009A3B2D" w:rsidRPr="00376EB1">
              <w:rPr>
                <w:rFonts w:cs="Arial"/>
                <w:b/>
                <w:color w:val="FF0000"/>
                <w:szCs w:val="20"/>
                <w:lang w:val="sl-SI"/>
              </w:rPr>
              <w:t xml:space="preserve">septembra </w:t>
            </w:r>
            <w:r w:rsidR="00715709" w:rsidRPr="00376EB1">
              <w:rPr>
                <w:rFonts w:cs="Arial"/>
                <w:b/>
                <w:color w:val="FF0000"/>
                <w:szCs w:val="20"/>
                <w:lang w:val="sl-SI"/>
              </w:rPr>
              <w:t>202</w:t>
            </w:r>
            <w:r w:rsidR="00937397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</w:p>
        </w:tc>
      </w:tr>
      <w:tr w:rsidR="003D6E7E" w:rsidRPr="0040284D" w14:paraId="7F66165C" w14:textId="77777777" w:rsidTr="00376EB1">
        <w:trPr>
          <w:jc w:val="center"/>
        </w:trPr>
        <w:tc>
          <w:tcPr>
            <w:tcW w:w="2939" w:type="pct"/>
            <w:vAlign w:val="center"/>
          </w:tcPr>
          <w:p w14:paraId="29108FB3" w14:textId="77777777" w:rsidR="003D6E7E" w:rsidRPr="00385BE5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85BE5">
              <w:rPr>
                <w:rFonts w:cs="Arial"/>
                <w:b/>
                <w:bCs/>
                <w:szCs w:val="20"/>
                <w:lang w:val="sl-SI"/>
              </w:rPr>
              <w:t>PRITOŽBENI ROK – drugi rok</w:t>
            </w:r>
          </w:p>
        </w:tc>
        <w:tc>
          <w:tcPr>
            <w:tcW w:w="2061" w:type="pct"/>
            <w:vAlign w:val="center"/>
          </w:tcPr>
          <w:p w14:paraId="7B657C7F" w14:textId="4E6917F2" w:rsidR="003D6E7E" w:rsidRPr="006A4D19" w:rsidRDefault="00D35802" w:rsidP="00417949">
            <w:pPr>
              <w:rPr>
                <w:rFonts w:cs="Arial"/>
                <w:szCs w:val="20"/>
                <w:lang w:val="sl-SI"/>
              </w:rPr>
            </w:pPr>
            <w:r w:rsidRPr="00E1276B">
              <w:rPr>
                <w:rFonts w:cs="Arial"/>
                <w:szCs w:val="20"/>
                <w:lang w:val="sl-SI"/>
              </w:rPr>
              <w:t>1</w:t>
            </w:r>
            <w:r>
              <w:rPr>
                <w:rFonts w:cs="Arial"/>
                <w:szCs w:val="20"/>
                <w:lang w:val="sl-SI"/>
              </w:rPr>
              <w:t>5 dni od vročitve sklepov na portalu eVŠ</w:t>
            </w:r>
          </w:p>
        </w:tc>
      </w:tr>
      <w:tr w:rsidR="003D6E7E" w:rsidRPr="0040284D" w14:paraId="05225619" w14:textId="77777777" w:rsidTr="00376EB1">
        <w:trPr>
          <w:jc w:val="center"/>
        </w:trPr>
        <w:tc>
          <w:tcPr>
            <w:tcW w:w="2939" w:type="pct"/>
            <w:vMerge w:val="restart"/>
          </w:tcPr>
          <w:p w14:paraId="0A74BBF0" w14:textId="77777777" w:rsidR="003D6E7E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14:paraId="3B5AAB0C" w14:textId="77777777" w:rsidR="003D6E7E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14:paraId="2060C26E" w14:textId="77777777" w:rsidR="009A3B2D" w:rsidRPr="00AE1130" w:rsidRDefault="003D6E7E" w:rsidP="009A3B2D">
            <w:pPr>
              <w:spacing w:line="240" w:lineRule="auto"/>
              <w:rPr>
                <w:rFonts w:cs="Arial"/>
                <w:b/>
                <w:bCs/>
                <w:color w:val="0070C0"/>
                <w:szCs w:val="20"/>
                <w:lang w:val="sl-SI"/>
              </w:rPr>
            </w:pPr>
            <w:r w:rsidRPr="008F24B0">
              <w:rPr>
                <w:rFonts w:cs="Arial"/>
                <w:b/>
                <w:bCs/>
                <w:color w:val="FF0000"/>
                <w:szCs w:val="20"/>
                <w:lang w:val="sl-SI"/>
              </w:rPr>
              <w:t>MOŽNOST ZAPOLNITVE ŠE PROSTIH VPISNIH MEST NA VZ</w:t>
            </w:r>
            <w:r w:rsidR="009A3B2D">
              <w:rPr>
                <w:rFonts w:cs="Arial"/>
                <w:b/>
                <w:bCs/>
                <w:color w:val="FF0000"/>
                <w:szCs w:val="20"/>
                <w:lang w:val="sl-SI"/>
              </w:rPr>
              <w:t xml:space="preserve">: E-prijava na spletnem portalu eVŠ: </w:t>
            </w:r>
            <w:hyperlink r:id="rId13" w:history="1">
              <w:r w:rsidR="009A3B2D" w:rsidRPr="00AE1130">
                <w:rPr>
                  <w:rStyle w:val="Hiperpovezava"/>
                  <w:rFonts w:cs="Arial"/>
                  <w:b/>
                  <w:bCs/>
                  <w:color w:val="0070C0"/>
                  <w:szCs w:val="20"/>
                  <w:lang w:val="sl-SI"/>
                </w:rPr>
                <w:t>http://portal.evs.gov.si/prijava</w:t>
              </w:r>
            </w:hyperlink>
          </w:p>
          <w:p w14:paraId="3B0FABFC" w14:textId="77777777" w:rsidR="003D6E7E" w:rsidRPr="00606934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061" w:type="pct"/>
            <w:shd w:val="clear" w:color="auto" w:fill="auto"/>
          </w:tcPr>
          <w:p w14:paraId="6345BAF6" w14:textId="647447AD" w:rsidR="003D6E7E" w:rsidRPr="006A4D19" w:rsidRDefault="003D6E7E" w:rsidP="00214C97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2</w:t>
            </w:r>
            <w:r w:rsidR="001F0E0A">
              <w:rPr>
                <w:rFonts w:cs="Arial"/>
                <w:szCs w:val="20"/>
                <w:lang w:val="sl-SI"/>
              </w:rPr>
              <w:t>4</w:t>
            </w:r>
            <w:r w:rsidRPr="006A4D19">
              <w:rPr>
                <w:rFonts w:cs="Arial"/>
                <w:szCs w:val="20"/>
                <w:lang w:val="sl-SI"/>
              </w:rPr>
              <w:t>. september 202</w:t>
            </w:r>
            <w:r w:rsidR="001F0E0A">
              <w:rPr>
                <w:rFonts w:cs="Arial"/>
                <w:szCs w:val="20"/>
                <w:lang w:val="sl-SI"/>
              </w:rPr>
              <w:t>4</w:t>
            </w:r>
            <w:r w:rsidR="00715709">
              <w:rPr>
                <w:rFonts w:cs="Arial"/>
                <w:szCs w:val="20"/>
                <w:lang w:val="sl-SI"/>
              </w:rPr>
              <w:t xml:space="preserve"> (objava prostih mest)</w:t>
            </w:r>
          </w:p>
        </w:tc>
      </w:tr>
      <w:tr w:rsidR="003D6E7E" w:rsidRPr="0040284D" w14:paraId="42FEF483" w14:textId="77777777" w:rsidTr="00376EB1">
        <w:trPr>
          <w:jc w:val="center"/>
        </w:trPr>
        <w:tc>
          <w:tcPr>
            <w:tcW w:w="2939" w:type="pct"/>
            <w:vMerge/>
          </w:tcPr>
          <w:p w14:paraId="114DB1AF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2061" w:type="pct"/>
            <w:shd w:val="clear" w:color="auto" w:fill="auto"/>
          </w:tcPr>
          <w:p w14:paraId="6CA64DAE" w14:textId="53E68F46" w:rsidR="003D6E7E" w:rsidRPr="006A4D19" w:rsidRDefault="003D6E7E" w:rsidP="00214C97">
            <w:pPr>
              <w:rPr>
                <w:rFonts w:cs="Arial"/>
                <w:b/>
                <w:szCs w:val="20"/>
                <w:lang w:val="sl-SI"/>
              </w:rPr>
            </w:pP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od 2</w:t>
            </w:r>
            <w:r w:rsidR="001F0E0A">
              <w:rPr>
                <w:rFonts w:cs="Arial"/>
                <w:b/>
                <w:color w:val="FF0000"/>
                <w:szCs w:val="20"/>
                <w:lang w:val="sl-SI"/>
              </w:rPr>
              <w:t>5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. do 2</w:t>
            </w:r>
            <w:r w:rsidR="001F0E0A">
              <w:rPr>
                <w:rFonts w:cs="Arial"/>
                <w:b/>
                <w:color w:val="FF0000"/>
                <w:szCs w:val="20"/>
                <w:lang w:val="sl-SI"/>
              </w:rPr>
              <w:t>6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>. septembra 202</w:t>
            </w:r>
            <w:r w:rsidR="00827D43">
              <w:rPr>
                <w:rFonts w:cs="Arial"/>
                <w:b/>
                <w:color w:val="FF0000"/>
                <w:szCs w:val="20"/>
                <w:lang w:val="sl-SI"/>
              </w:rPr>
              <w:t>4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 do 1</w:t>
            </w:r>
            <w:r w:rsidR="00827D43">
              <w:rPr>
                <w:rFonts w:cs="Arial"/>
                <w:b/>
                <w:color w:val="FF0000"/>
                <w:szCs w:val="20"/>
                <w:lang w:val="sl-SI"/>
              </w:rPr>
              <w:t>0</w:t>
            </w:r>
            <w:r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. ure </w:t>
            </w:r>
            <w:r w:rsidR="00715709" w:rsidRPr="008F24B0">
              <w:rPr>
                <w:rFonts w:cs="Arial"/>
                <w:b/>
                <w:color w:val="FF0000"/>
                <w:szCs w:val="20"/>
                <w:lang w:val="sl-SI"/>
              </w:rPr>
              <w:t xml:space="preserve"> - e prijava</w:t>
            </w:r>
          </w:p>
        </w:tc>
      </w:tr>
      <w:tr w:rsidR="003D6E7E" w:rsidRPr="0040284D" w14:paraId="7E2158FC" w14:textId="77777777" w:rsidTr="00376EB1">
        <w:trPr>
          <w:trHeight w:val="217"/>
          <w:jc w:val="center"/>
        </w:trPr>
        <w:tc>
          <w:tcPr>
            <w:tcW w:w="2939" w:type="pct"/>
            <w:vMerge/>
            <w:vAlign w:val="center"/>
          </w:tcPr>
          <w:p w14:paraId="49F7196F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061" w:type="pct"/>
            <w:shd w:val="clear" w:color="auto" w:fill="auto"/>
          </w:tcPr>
          <w:p w14:paraId="27979AFB" w14:textId="6DAB6F42" w:rsidR="003D6E7E" w:rsidRPr="006A4D19" w:rsidRDefault="003D6E7E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od 2</w:t>
            </w:r>
            <w:r w:rsidR="00827D43">
              <w:rPr>
                <w:rFonts w:cs="Arial"/>
                <w:szCs w:val="20"/>
                <w:lang w:val="sl-SI"/>
              </w:rPr>
              <w:t>6</w:t>
            </w:r>
            <w:r w:rsidRPr="006A4D19">
              <w:rPr>
                <w:rFonts w:cs="Arial"/>
                <w:szCs w:val="20"/>
                <w:lang w:val="sl-SI"/>
              </w:rPr>
              <w:t>. do 2</w:t>
            </w:r>
            <w:r w:rsidR="00376EB1">
              <w:rPr>
                <w:rFonts w:cs="Arial"/>
                <w:szCs w:val="20"/>
                <w:lang w:val="sl-SI"/>
              </w:rPr>
              <w:t>7</w:t>
            </w:r>
            <w:r w:rsidRPr="006A4D19">
              <w:rPr>
                <w:rFonts w:cs="Arial"/>
                <w:szCs w:val="20"/>
                <w:lang w:val="sl-SI"/>
              </w:rPr>
              <w:t>. septembra 202</w:t>
            </w:r>
            <w:r w:rsidR="00827D43">
              <w:rPr>
                <w:rFonts w:cs="Arial"/>
                <w:szCs w:val="20"/>
                <w:lang w:val="sl-SI"/>
              </w:rPr>
              <w:t>4</w:t>
            </w:r>
            <w:r w:rsidR="00715709">
              <w:rPr>
                <w:rFonts w:cs="Arial"/>
                <w:szCs w:val="20"/>
                <w:lang w:val="sl-SI"/>
              </w:rPr>
              <w:t xml:space="preserve"> - izbira</w:t>
            </w:r>
          </w:p>
        </w:tc>
      </w:tr>
      <w:tr w:rsidR="003D6E7E" w:rsidRPr="0040284D" w14:paraId="7D07ED52" w14:textId="77777777" w:rsidTr="00376EB1">
        <w:trPr>
          <w:trHeight w:val="217"/>
          <w:jc w:val="center"/>
        </w:trPr>
        <w:tc>
          <w:tcPr>
            <w:tcW w:w="2939" w:type="pct"/>
            <w:vMerge/>
            <w:vAlign w:val="center"/>
          </w:tcPr>
          <w:p w14:paraId="605FB887" w14:textId="77777777" w:rsidR="003D6E7E" w:rsidRPr="0040284D" w:rsidRDefault="003D6E7E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5336EBFB" w14:textId="0D52D4C0" w:rsidR="003D6E7E" w:rsidRPr="006A4D19" w:rsidRDefault="003D6E7E" w:rsidP="00417949">
            <w:pPr>
              <w:rPr>
                <w:rFonts w:cs="Arial"/>
                <w:szCs w:val="20"/>
                <w:lang w:val="sl-SI"/>
              </w:rPr>
            </w:pPr>
            <w:r w:rsidRPr="008F24B0">
              <w:rPr>
                <w:rFonts w:cs="Arial"/>
                <w:b/>
                <w:szCs w:val="20"/>
                <w:lang w:val="sl-SI"/>
              </w:rPr>
              <w:t>do 2</w:t>
            </w:r>
            <w:r w:rsidR="00B20736">
              <w:rPr>
                <w:rFonts w:cs="Arial"/>
                <w:b/>
                <w:szCs w:val="20"/>
                <w:lang w:val="sl-SI"/>
              </w:rPr>
              <w:t>7</w:t>
            </w:r>
            <w:r w:rsidRPr="008F24B0">
              <w:rPr>
                <w:rFonts w:cs="Arial"/>
                <w:b/>
                <w:szCs w:val="20"/>
                <w:lang w:val="sl-SI"/>
              </w:rPr>
              <w:t>. septembra 202</w:t>
            </w:r>
            <w:r w:rsidR="00B20736">
              <w:rPr>
                <w:rFonts w:cs="Arial"/>
                <w:b/>
                <w:szCs w:val="20"/>
                <w:lang w:val="sl-SI"/>
              </w:rPr>
              <w:t>4</w:t>
            </w:r>
            <w:r w:rsidR="00715709">
              <w:rPr>
                <w:rFonts w:cs="Arial"/>
                <w:szCs w:val="20"/>
                <w:lang w:val="sl-SI"/>
              </w:rPr>
              <w:t xml:space="preserve"> - sklepi kandidatom</w:t>
            </w:r>
          </w:p>
        </w:tc>
      </w:tr>
      <w:tr w:rsidR="00715709" w:rsidRPr="0040284D" w14:paraId="173368A7" w14:textId="77777777" w:rsidTr="00376EB1">
        <w:trPr>
          <w:trHeight w:val="538"/>
          <w:jc w:val="center"/>
        </w:trPr>
        <w:tc>
          <w:tcPr>
            <w:tcW w:w="2939" w:type="pct"/>
            <w:vAlign w:val="center"/>
          </w:tcPr>
          <w:p w14:paraId="34286DA2" w14:textId="77777777" w:rsidR="00715709" w:rsidRPr="0040284D" w:rsidRDefault="0071570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VPIS V PRVI LETNIK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(</w:t>
            </w:r>
            <w:r w:rsidR="008F24B0">
              <w:rPr>
                <w:rFonts w:cs="Arial"/>
                <w:b/>
                <w:bCs/>
                <w:szCs w:val="20"/>
                <w:lang w:val="sl-SI"/>
              </w:rPr>
              <w:t>sprejeti v roku za zapolnitev prostih mest</w:t>
            </w:r>
            <w:r>
              <w:rPr>
                <w:rFonts w:cs="Arial"/>
                <w:b/>
                <w:bCs/>
                <w:szCs w:val="20"/>
                <w:lang w:val="sl-SI"/>
              </w:rPr>
              <w:t>)</w:t>
            </w:r>
          </w:p>
        </w:tc>
        <w:tc>
          <w:tcPr>
            <w:tcW w:w="2061" w:type="pct"/>
          </w:tcPr>
          <w:p w14:paraId="0E02A9A9" w14:textId="18BEE571" w:rsidR="00715709" w:rsidRDefault="008F24B0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 30. septembra 202</w:t>
            </w:r>
            <w:r w:rsidR="00B20736">
              <w:rPr>
                <w:rFonts w:cs="Arial"/>
                <w:szCs w:val="20"/>
                <w:lang w:val="sl-SI"/>
              </w:rPr>
              <w:t>4</w:t>
            </w:r>
          </w:p>
        </w:tc>
      </w:tr>
      <w:tr w:rsidR="00715709" w:rsidRPr="0040284D" w14:paraId="7811EBE3" w14:textId="77777777" w:rsidTr="00376EB1">
        <w:trPr>
          <w:trHeight w:val="538"/>
          <w:jc w:val="center"/>
        </w:trPr>
        <w:tc>
          <w:tcPr>
            <w:tcW w:w="2939" w:type="pct"/>
            <w:vAlign w:val="center"/>
          </w:tcPr>
          <w:p w14:paraId="2A42813F" w14:textId="509D3DC2" w:rsidR="00715709" w:rsidRPr="0040284D" w:rsidRDefault="0071570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VPIS V PRVI LETNIK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(naknadno sprejeti</w:t>
            </w:r>
            <w:r w:rsidR="000A54CB">
              <w:rPr>
                <w:rFonts w:cs="Arial"/>
                <w:b/>
                <w:bCs/>
                <w:szCs w:val="20"/>
                <w:lang w:val="sl-SI"/>
              </w:rPr>
              <w:t xml:space="preserve"> po drugem roku</w:t>
            </w:r>
            <w:r>
              <w:rPr>
                <w:rFonts w:cs="Arial"/>
                <w:b/>
                <w:bCs/>
                <w:szCs w:val="20"/>
                <w:lang w:val="sl-SI"/>
              </w:rPr>
              <w:t>)</w:t>
            </w:r>
          </w:p>
        </w:tc>
        <w:tc>
          <w:tcPr>
            <w:tcW w:w="2061" w:type="pct"/>
          </w:tcPr>
          <w:p w14:paraId="546518AA" w14:textId="77777777" w:rsidR="00715709" w:rsidRDefault="00715709" w:rsidP="00417949">
            <w:pPr>
              <w:rPr>
                <w:rFonts w:cs="Arial"/>
                <w:szCs w:val="20"/>
                <w:lang w:val="sl-SI"/>
              </w:rPr>
            </w:pPr>
          </w:p>
          <w:p w14:paraId="4570163D" w14:textId="6A1626D3" w:rsidR="00715709" w:rsidRPr="006A4D19" w:rsidRDefault="0071570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 30. oktobra 202</w:t>
            </w:r>
            <w:r w:rsidR="00B20736">
              <w:rPr>
                <w:rFonts w:cs="Arial"/>
                <w:szCs w:val="20"/>
                <w:lang w:val="sl-SI"/>
              </w:rPr>
              <w:t>4</w:t>
            </w:r>
          </w:p>
        </w:tc>
      </w:tr>
    </w:tbl>
    <w:p w14:paraId="6293597A" w14:textId="77777777" w:rsidR="00851AC0" w:rsidRDefault="00851AC0" w:rsidP="00851AC0">
      <w:pPr>
        <w:pStyle w:val="Brezrazmikov"/>
        <w:rPr>
          <w:sz w:val="18"/>
          <w:szCs w:val="18"/>
          <w:lang w:val="sl-SI"/>
        </w:rPr>
      </w:pPr>
    </w:p>
    <w:p w14:paraId="49DC7A75" w14:textId="77777777" w:rsidR="00666327" w:rsidRPr="00851AC0" w:rsidRDefault="00666327" w:rsidP="00851AC0">
      <w:pPr>
        <w:pStyle w:val="Brezrazmikov"/>
        <w:rPr>
          <w:sz w:val="18"/>
          <w:szCs w:val="18"/>
          <w:lang w:val="sl-SI"/>
        </w:rPr>
      </w:pPr>
    </w:p>
    <w:sectPr w:rsidR="00666327" w:rsidRPr="00851AC0" w:rsidSect="003D6E7E">
      <w:pgSz w:w="11906" w:h="16838"/>
      <w:pgMar w:top="1417" w:right="99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B13B" w14:textId="77777777" w:rsidR="00B61DBB" w:rsidRDefault="00B61DBB" w:rsidP="005014B0">
      <w:pPr>
        <w:spacing w:line="240" w:lineRule="auto"/>
      </w:pPr>
      <w:r>
        <w:separator/>
      </w:r>
    </w:p>
  </w:endnote>
  <w:endnote w:type="continuationSeparator" w:id="0">
    <w:p w14:paraId="2FE89A38" w14:textId="77777777" w:rsidR="00B61DBB" w:rsidRDefault="00B61DBB" w:rsidP="0050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3ADB" w14:textId="77777777" w:rsidR="00B61DBB" w:rsidRDefault="00B61DBB" w:rsidP="005014B0">
      <w:pPr>
        <w:spacing w:line="240" w:lineRule="auto"/>
      </w:pPr>
      <w:r>
        <w:separator/>
      </w:r>
    </w:p>
  </w:footnote>
  <w:footnote w:type="continuationSeparator" w:id="0">
    <w:p w14:paraId="4D05220B" w14:textId="77777777" w:rsidR="00B61DBB" w:rsidRDefault="00B61DBB" w:rsidP="00501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8DD"/>
    <w:multiLevelType w:val="hybridMultilevel"/>
    <w:tmpl w:val="AC1AD486"/>
    <w:lvl w:ilvl="0" w:tplc="0424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5B61"/>
    <w:multiLevelType w:val="hybridMultilevel"/>
    <w:tmpl w:val="29EEF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22925"/>
    <w:multiLevelType w:val="hybridMultilevel"/>
    <w:tmpl w:val="9D949FEE"/>
    <w:lvl w:ilvl="0" w:tplc="5D0613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E5"/>
    <w:rsid w:val="000254AD"/>
    <w:rsid w:val="00036FFA"/>
    <w:rsid w:val="00042C3F"/>
    <w:rsid w:val="00053863"/>
    <w:rsid w:val="00067564"/>
    <w:rsid w:val="00072352"/>
    <w:rsid w:val="00095AAC"/>
    <w:rsid w:val="000A54CB"/>
    <w:rsid w:val="000A7A3C"/>
    <w:rsid w:val="000B23B0"/>
    <w:rsid w:val="000B74A9"/>
    <w:rsid w:val="000C75BF"/>
    <w:rsid w:val="000D5309"/>
    <w:rsid w:val="000E05E1"/>
    <w:rsid w:val="000F7F84"/>
    <w:rsid w:val="001068D6"/>
    <w:rsid w:val="00110CD8"/>
    <w:rsid w:val="0014471B"/>
    <w:rsid w:val="0015147B"/>
    <w:rsid w:val="00156495"/>
    <w:rsid w:val="0016416D"/>
    <w:rsid w:val="00177254"/>
    <w:rsid w:val="00192601"/>
    <w:rsid w:val="001A02AA"/>
    <w:rsid w:val="001B3C2D"/>
    <w:rsid w:val="001B673C"/>
    <w:rsid w:val="001C3C7F"/>
    <w:rsid w:val="001D484F"/>
    <w:rsid w:val="001F0E0A"/>
    <w:rsid w:val="001F2F7E"/>
    <w:rsid w:val="001F7FCE"/>
    <w:rsid w:val="0020705A"/>
    <w:rsid w:val="0021340B"/>
    <w:rsid w:val="00214C97"/>
    <w:rsid w:val="00254B20"/>
    <w:rsid w:val="00262C63"/>
    <w:rsid w:val="00264184"/>
    <w:rsid w:val="00291D2B"/>
    <w:rsid w:val="00295AF7"/>
    <w:rsid w:val="002B4E48"/>
    <w:rsid w:val="003020C8"/>
    <w:rsid w:val="00320DF4"/>
    <w:rsid w:val="003273E3"/>
    <w:rsid w:val="00351611"/>
    <w:rsid w:val="00376EB1"/>
    <w:rsid w:val="00385BE5"/>
    <w:rsid w:val="00397C10"/>
    <w:rsid w:val="003A23D1"/>
    <w:rsid w:val="003B2DCE"/>
    <w:rsid w:val="003D0118"/>
    <w:rsid w:val="003D6E7E"/>
    <w:rsid w:val="00401C5C"/>
    <w:rsid w:val="00401CCA"/>
    <w:rsid w:val="0040560F"/>
    <w:rsid w:val="00417949"/>
    <w:rsid w:val="00460478"/>
    <w:rsid w:val="00490314"/>
    <w:rsid w:val="004A0CB1"/>
    <w:rsid w:val="004E1DB0"/>
    <w:rsid w:val="004E5648"/>
    <w:rsid w:val="005004B3"/>
    <w:rsid w:val="005014B0"/>
    <w:rsid w:val="00532D23"/>
    <w:rsid w:val="0053570A"/>
    <w:rsid w:val="00550F5D"/>
    <w:rsid w:val="0055285E"/>
    <w:rsid w:val="005550E6"/>
    <w:rsid w:val="00574212"/>
    <w:rsid w:val="005A0B97"/>
    <w:rsid w:val="005A10F1"/>
    <w:rsid w:val="005A407B"/>
    <w:rsid w:val="005A5E94"/>
    <w:rsid w:val="005C0101"/>
    <w:rsid w:val="005C28D6"/>
    <w:rsid w:val="005C3BFB"/>
    <w:rsid w:val="005C5C09"/>
    <w:rsid w:val="005D539B"/>
    <w:rsid w:val="006026B7"/>
    <w:rsid w:val="006042E5"/>
    <w:rsid w:val="00605E25"/>
    <w:rsid w:val="00606934"/>
    <w:rsid w:val="00613AC5"/>
    <w:rsid w:val="00640EA8"/>
    <w:rsid w:val="00641DC1"/>
    <w:rsid w:val="0066004F"/>
    <w:rsid w:val="0066017C"/>
    <w:rsid w:val="00666327"/>
    <w:rsid w:val="00682F85"/>
    <w:rsid w:val="00686230"/>
    <w:rsid w:val="006A3C76"/>
    <w:rsid w:val="006A4AFC"/>
    <w:rsid w:val="006A4D19"/>
    <w:rsid w:val="006C5505"/>
    <w:rsid w:val="006E4817"/>
    <w:rsid w:val="006E4EDF"/>
    <w:rsid w:val="00705111"/>
    <w:rsid w:val="00715709"/>
    <w:rsid w:val="00722952"/>
    <w:rsid w:val="007267B3"/>
    <w:rsid w:val="007779E4"/>
    <w:rsid w:val="007819D6"/>
    <w:rsid w:val="007A0C0F"/>
    <w:rsid w:val="007C114F"/>
    <w:rsid w:val="007C7C90"/>
    <w:rsid w:val="007E3D03"/>
    <w:rsid w:val="007F0C7B"/>
    <w:rsid w:val="00827D43"/>
    <w:rsid w:val="008366FF"/>
    <w:rsid w:val="00841649"/>
    <w:rsid w:val="00850151"/>
    <w:rsid w:val="00851AC0"/>
    <w:rsid w:val="00864BDA"/>
    <w:rsid w:val="0088031A"/>
    <w:rsid w:val="008826DB"/>
    <w:rsid w:val="00890233"/>
    <w:rsid w:val="008C1F80"/>
    <w:rsid w:val="008C3891"/>
    <w:rsid w:val="008E19AF"/>
    <w:rsid w:val="008E4F1D"/>
    <w:rsid w:val="008F24B0"/>
    <w:rsid w:val="008F553F"/>
    <w:rsid w:val="0090357D"/>
    <w:rsid w:val="00933312"/>
    <w:rsid w:val="00936079"/>
    <w:rsid w:val="00937397"/>
    <w:rsid w:val="00937FD9"/>
    <w:rsid w:val="00940334"/>
    <w:rsid w:val="0095473E"/>
    <w:rsid w:val="00954DA0"/>
    <w:rsid w:val="00996336"/>
    <w:rsid w:val="009A3B2D"/>
    <w:rsid w:val="009B34C8"/>
    <w:rsid w:val="009B5CF9"/>
    <w:rsid w:val="009D3308"/>
    <w:rsid w:val="009E42F6"/>
    <w:rsid w:val="009F3DA1"/>
    <w:rsid w:val="00A069A4"/>
    <w:rsid w:val="00A409E8"/>
    <w:rsid w:val="00A427D6"/>
    <w:rsid w:val="00A512D7"/>
    <w:rsid w:val="00A6441A"/>
    <w:rsid w:val="00A65EAB"/>
    <w:rsid w:val="00A8720E"/>
    <w:rsid w:val="00A901C5"/>
    <w:rsid w:val="00A915A3"/>
    <w:rsid w:val="00AA57DC"/>
    <w:rsid w:val="00AB116B"/>
    <w:rsid w:val="00AD59E1"/>
    <w:rsid w:val="00AE1130"/>
    <w:rsid w:val="00AE1D0D"/>
    <w:rsid w:val="00AF0B92"/>
    <w:rsid w:val="00AF5A1C"/>
    <w:rsid w:val="00B0325B"/>
    <w:rsid w:val="00B056C0"/>
    <w:rsid w:val="00B1088B"/>
    <w:rsid w:val="00B112E1"/>
    <w:rsid w:val="00B20736"/>
    <w:rsid w:val="00B4079E"/>
    <w:rsid w:val="00B54F2F"/>
    <w:rsid w:val="00B550F0"/>
    <w:rsid w:val="00B55C87"/>
    <w:rsid w:val="00B61DBB"/>
    <w:rsid w:val="00B62643"/>
    <w:rsid w:val="00B9341A"/>
    <w:rsid w:val="00B9404B"/>
    <w:rsid w:val="00BA03EF"/>
    <w:rsid w:val="00BB0D0E"/>
    <w:rsid w:val="00BD1916"/>
    <w:rsid w:val="00BD4504"/>
    <w:rsid w:val="00BD4D3E"/>
    <w:rsid w:val="00BF2CDF"/>
    <w:rsid w:val="00C10143"/>
    <w:rsid w:val="00C242DA"/>
    <w:rsid w:val="00C65C19"/>
    <w:rsid w:val="00C667B5"/>
    <w:rsid w:val="00C726A2"/>
    <w:rsid w:val="00C746D7"/>
    <w:rsid w:val="00C7757C"/>
    <w:rsid w:val="00C80354"/>
    <w:rsid w:val="00C92E2B"/>
    <w:rsid w:val="00CA0861"/>
    <w:rsid w:val="00CA5113"/>
    <w:rsid w:val="00CD207D"/>
    <w:rsid w:val="00CE132B"/>
    <w:rsid w:val="00D17F71"/>
    <w:rsid w:val="00D2514B"/>
    <w:rsid w:val="00D33652"/>
    <w:rsid w:val="00D35802"/>
    <w:rsid w:val="00D45348"/>
    <w:rsid w:val="00D63008"/>
    <w:rsid w:val="00D75CEE"/>
    <w:rsid w:val="00D90271"/>
    <w:rsid w:val="00D906D9"/>
    <w:rsid w:val="00D925E3"/>
    <w:rsid w:val="00D94A5B"/>
    <w:rsid w:val="00DA5170"/>
    <w:rsid w:val="00DC0327"/>
    <w:rsid w:val="00DC2509"/>
    <w:rsid w:val="00DC2B5F"/>
    <w:rsid w:val="00E03A57"/>
    <w:rsid w:val="00E1276B"/>
    <w:rsid w:val="00E127B5"/>
    <w:rsid w:val="00E147AD"/>
    <w:rsid w:val="00E17121"/>
    <w:rsid w:val="00E25704"/>
    <w:rsid w:val="00E806B6"/>
    <w:rsid w:val="00E80A18"/>
    <w:rsid w:val="00F1780A"/>
    <w:rsid w:val="00F26DD5"/>
    <w:rsid w:val="00F50835"/>
    <w:rsid w:val="00F517F5"/>
    <w:rsid w:val="00F62604"/>
    <w:rsid w:val="00F75EB3"/>
    <w:rsid w:val="00F766BA"/>
    <w:rsid w:val="00F77A81"/>
    <w:rsid w:val="00F854D6"/>
    <w:rsid w:val="00F93C48"/>
    <w:rsid w:val="00F96B0A"/>
    <w:rsid w:val="00FA3D31"/>
    <w:rsid w:val="00FB3DED"/>
    <w:rsid w:val="00FD6D07"/>
    <w:rsid w:val="00FE285F"/>
    <w:rsid w:val="00FE2F0C"/>
    <w:rsid w:val="00FF1C8C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7404"/>
  <w15:chartTrackingRefBased/>
  <w15:docId w15:val="{7D4AD639-C9B7-4037-8A5C-C46AE71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42E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3273E3"/>
    <w:pPr>
      <w:keepNext/>
      <w:tabs>
        <w:tab w:val="left" w:pos="2303"/>
        <w:tab w:val="left" w:pos="4606"/>
        <w:tab w:val="left" w:pos="6909"/>
        <w:tab w:val="left" w:pos="9212"/>
      </w:tabs>
      <w:spacing w:before="240" w:after="60"/>
      <w:jc w:val="center"/>
      <w:outlineLvl w:val="0"/>
    </w:pPr>
    <w:rPr>
      <w:rFonts w:cs="Arial"/>
      <w:b/>
      <w:kern w:val="32"/>
      <w:sz w:val="22"/>
      <w:szCs w:val="2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042E5"/>
    <w:pPr>
      <w:keepNext/>
      <w:spacing w:line="240" w:lineRule="auto"/>
      <w:outlineLvl w:val="1"/>
    </w:pPr>
    <w:rPr>
      <w:rFonts w:ascii="Times New Roman" w:hAnsi="Times New Roman"/>
      <w:b/>
      <w:bCs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3273E3"/>
    <w:rPr>
      <w:rFonts w:ascii="Arial" w:eastAsia="Times New Roman" w:hAnsi="Arial" w:cs="Arial"/>
      <w:b/>
      <w:kern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6042E5"/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styleId="Hiperpovezava">
    <w:name w:val="Hyperlink"/>
    <w:rsid w:val="006042E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803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031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031A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0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031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31A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0A7A3C"/>
    <w:pPr>
      <w:ind w:left="720"/>
      <w:contextualSpacing/>
    </w:pPr>
  </w:style>
  <w:style w:type="paragraph" w:styleId="Brezrazmikov">
    <w:name w:val="No Spacing"/>
    <w:uiPriority w:val="1"/>
    <w:qFormat/>
    <w:rsid w:val="001B673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86230"/>
    <w:rPr>
      <w:color w:val="605E5C"/>
      <w:shd w:val="clear" w:color="auto" w:fill="E1DFDD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14B0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14B0"/>
    <w:rPr>
      <w:rFonts w:ascii="Arial" w:eastAsia="Times New Roman" w:hAnsi="Arial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5014B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14B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14B0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014B0"/>
    <w:rPr>
      <w:vertAlign w:val="superscript"/>
    </w:rPr>
  </w:style>
  <w:style w:type="paragraph" w:styleId="Revizija">
    <w:name w:val="Revision"/>
    <w:hidden/>
    <w:uiPriority w:val="99"/>
    <w:semiHidden/>
    <w:rsid w:val="00D906D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A3B2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3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evs.gov.si/prijav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rtal.evs.gov.si/prijav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evs.gov.si/prijav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3" ma:contentTypeDescription="Create a new document." ma:contentTypeScope="" ma:versionID="daa04f99316e2f257766efb59421deb0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04dfb45c5131f04349bafea0786d21c6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03B63-3004-4263-A75F-82F23C25B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0E9AA-CDDC-4707-AD25-9DAD2F57F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5A2EC-73B4-47A6-ABF5-0A93E9C31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584FA-80C7-41C6-BC72-FE713EDDF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 Marjetič</dc:creator>
  <cp:keywords/>
  <dc:description/>
  <cp:lastModifiedBy>Mirjana ERLAH-KOŠNIK</cp:lastModifiedBy>
  <cp:revision>23</cp:revision>
  <cp:lastPrinted>2022-02-04T11:17:00Z</cp:lastPrinted>
  <dcterms:created xsi:type="dcterms:W3CDTF">2023-11-22T11:43:00Z</dcterms:created>
  <dcterms:modified xsi:type="dcterms:W3CDTF">2024-02-06T08:13:00Z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